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592"/>
      </w:tblGrid>
      <w:tr w:rsidR="006D1514" w:rsidRPr="0091034E" w14:paraId="76FC5726" w14:textId="77777777">
        <w:trPr>
          <w:jc w:val="right"/>
        </w:trPr>
        <w:tc>
          <w:tcPr>
            <w:tcW w:w="2592" w:type="dxa"/>
            <w:shd w:val="clear" w:color="auto" w:fill="auto"/>
          </w:tcPr>
          <w:p w14:paraId="02A44277" w14:textId="77777777" w:rsidR="006D1514" w:rsidRPr="0091034E" w:rsidRDefault="006D1514" w:rsidP="006D1514">
            <w:pPr>
              <w:pStyle w:val="22"/>
              <w:rPr>
                <w:rFonts w:ascii="Candara" w:hAnsi="Candara"/>
                <w:sz w:val="20"/>
              </w:rPr>
            </w:pPr>
          </w:p>
          <w:p w14:paraId="72967391" w14:textId="77777777" w:rsidR="00291767" w:rsidRPr="0091034E" w:rsidRDefault="00291767" w:rsidP="006D1514">
            <w:pPr>
              <w:pStyle w:val="22"/>
              <w:rPr>
                <w:rFonts w:ascii="Candara" w:hAnsi="Candara"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0DC858E" w14:textId="77777777" w:rsidR="006D1514" w:rsidRPr="0091034E" w:rsidRDefault="006D1514" w:rsidP="006D1514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p w14:paraId="49A84058" w14:textId="77777777" w:rsidR="006D1514" w:rsidRPr="0091034E" w:rsidRDefault="006D1514" w:rsidP="000A4A0D">
      <w:pPr>
        <w:pStyle w:val="ad"/>
        <w:rPr>
          <w:rFonts w:ascii="Candara" w:hAnsi="Candara"/>
        </w:rPr>
      </w:pPr>
    </w:p>
    <w:p w14:paraId="56B94D67" w14:textId="77777777" w:rsidR="00847DBF" w:rsidRPr="00847DBF" w:rsidRDefault="00847DBF" w:rsidP="009B07D6">
      <w:pPr>
        <w:pStyle w:val="a7"/>
        <w:rPr>
          <w:i/>
          <w:sz w:val="32"/>
          <w:szCs w:val="28"/>
        </w:rPr>
      </w:pPr>
      <w:r w:rsidRPr="00847DBF">
        <w:t>Βιογραφικό Σημείωμα</w:t>
      </w:r>
      <w:r w:rsidRPr="00847DBF">
        <w:tab/>
      </w:r>
      <w:r w:rsidRPr="00847DBF">
        <w:tab/>
      </w:r>
      <w:r w:rsidR="009B07D6">
        <w:t xml:space="preserve">                         </w:t>
      </w:r>
      <w:r w:rsidR="009B07D6" w:rsidRPr="009B07D6">
        <w:t xml:space="preserve">Γεωργίου  </w:t>
      </w:r>
      <w:r w:rsidR="009B07D6">
        <w:t>Μανόλης</w:t>
      </w:r>
    </w:p>
    <w:p w14:paraId="1DDB55AA" w14:textId="77777777" w:rsidR="00847DBF" w:rsidRPr="0091034E" w:rsidRDefault="00847DBF" w:rsidP="00847DBF">
      <w:pPr>
        <w:pStyle w:val="ad"/>
        <w:rPr>
          <w:rFonts w:ascii="Candara" w:hAnsi="Candara"/>
        </w:rPr>
      </w:pPr>
    </w:p>
    <w:p w14:paraId="02722E28" w14:textId="77777777" w:rsidR="00847DBF" w:rsidRDefault="00847DBF" w:rsidP="00847DBF">
      <w:pPr>
        <w:pStyle w:val="a7"/>
        <w:rPr>
          <w:lang w:val="en-US"/>
        </w:rPr>
      </w:pPr>
    </w:p>
    <w:p w14:paraId="71616E60" w14:textId="77777777" w:rsidR="00847DBF" w:rsidRDefault="00847DBF" w:rsidP="00847DBF">
      <w:pPr>
        <w:pStyle w:val="a7"/>
        <w:rPr>
          <w:lang w:val="en-US"/>
        </w:rPr>
      </w:pPr>
    </w:p>
    <w:p w14:paraId="41D43B69" w14:textId="77777777" w:rsidR="00847DBF" w:rsidRDefault="00847DBF" w:rsidP="00847DBF">
      <w:pPr>
        <w:pStyle w:val="a7"/>
        <w:rPr>
          <w:lang w:val="en-US"/>
        </w:rPr>
      </w:pPr>
    </w:p>
    <w:p w14:paraId="05F7F028" w14:textId="77777777" w:rsidR="00847DBF" w:rsidRPr="00847DBF" w:rsidRDefault="00847DBF" w:rsidP="00847DBF">
      <w:pPr>
        <w:pStyle w:val="a7"/>
        <w:rPr>
          <w:lang w:val="en-US"/>
        </w:rPr>
      </w:pPr>
    </w:p>
    <w:tbl>
      <w:tblPr>
        <w:tblpPr w:leftFromText="180" w:rightFromText="180" w:vertAnchor="text" w:horzAnchor="margin" w:tblpY="-24"/>
        <w:tblW w:w="10683" w:type="dxa"/>
        <w:tblLayout w:type="fixed"/>
        <w:tblLook w:val="0000" w:firstRow="0" w:lastRow="0" w:firstColumn="0" w:lastColumn="0" w:noHBand="0" w:noVBand="0"/>
      </w:tblPr>
      <w:tblGrid>
        <w:gridCol w:w="2562"/>
        <w:gridCol w:w="8121"/>
      </w:tblGrid>
      <w:tr w:rsidR="00865D23" w:rsidRPr="00847DBF" w14:paraId="4AFEB1A6" w14:textId="77777777" w:rsidTr="00ED4EAF">
        <w:tc>
          <w:tcPr>
            <w:tcW w:w="2562" w:type="dxa"/>
            <w:shd w:val="clear" w:color="auto" w:fill="auto"/>
          </w:tcPr>
          <w:p w14:paraId="13C4ED2D" w14:textId="77777777" w:rsidR="00865D23" w:rsidRPr="00847DBF" w:rsidRDefault="00865D23" w:rsidP="00865D23">
            <w:pPr>
              <w:pStyle w:val="ad"/>
              <w:rPr>
                <w:rFonts w:ascii="Candara" w:hAnsi="Candara"/>
                <w:sz w:val="28"/>
              </w:rPr>
            </w:pPr>
            <w:r w:rsidRPr="00847DBF">
              <w:rPr>
                <w:rFonts w:ascii="Candara" w:hAnsi="Candara"/>
                <w:sz w:val="28"/>
              </w:rPr>
              <w:t>Προσωπικές πληροφορίες</w:t>
            </w:r>
          </w:p>
        </w:tc>
        <w:tc>
          <w:tcPr>
            <w:tcW w:w="8121" w:type="dxa"/>
            <w:shd w:val="clear" w:color="auto" w:fill="auto"/>
          </w:tcPr>
          <w:p w14:paraId="04CB8522" w14:textId="77777777" w:rsidR="00865D23" w:rsidRPr="00847DBF" w:rsidRDefault="00865D23" w:rsidP="00847DBF">
            <w:pPr>
              <w:pStyle w:val="a7"/>
            </w:pPr>
          </w:p>
          <w:p w14:paraId="0EBF1C28" w14:textId="77777777" w:rsidR="00865D23" w:rsidRPr="00847DBF" w:rsidRDefault="00865D23" w:rsidP="00847DBF">
            <w:pPr>
              <w:pStyle w:val="a7"/>
            </w:pPr>
            <w:r w:rsidRPr="00847DBF">
              <w:t xml:space="preserve">•  Ηλικία: </w:t>
            </w:r>
            <w:r w:rsidRPr="00847DBF">
              <w:rPr>
                <w:b w:val="0"/>
              </w:rPr>
              <w:t xml:space="preserve"> </w:t>
            </w:r>
            <w:r w:rsidR="0091034E" w:rsidRPr="00847DBF">
              <w:rPr>
                <w:b w:val="0"/>
              </w:rPr>
              <w:t>3</w:t>
            </w:r>
            <w:r w:rsidR="009B07D6">
              <w:rPr>
                <w:b w:val="0"/>
              </w:rPr>
              <w:t>2</w:t>
            </w:r>
          </w:p>
          <w:p w14:paraId="54A7E3DA" w14:textId="77777777" w:rsidR="00865D23" w:rsidRPr="00847DBF" w:rsidRDefault="00865D23" w:rsidP="00847DBF">
            <w:pPr>
              <w:pStyle w:val="a7"/>
              <w:rPr>
                <w:b w:val="0"/>
              </w:rPr>
            </w:pPr>
            <w:r w:rsidRPr="00847DBF">
              <w:t xml:space="preserve">•  Τόπος γέννησης:  </w:t>
            </w:r>
            <w:r w:rsidR="009B07D6">
              <w:rPr>
                <w:b w:val="0"/>
              </w:rPr>
              <w:t>Πειραιάς</w:t>
            </w:r>
          </w:p>
          <w:p w14:paraId="47DCFA50" w14:textId="77777777" w:rsidR="00865D23" w:rsidRPr="00847DBF" w:rsidRDefault="00865D23" w:rsidP="00847DBF">
            <w:pPr>
              <w:pStyle w:val="a7"/>
            </w:pPr>
            <w:r w:rsidRPr="00847DBF">
              <w:t xml:space="preserve">•  Οικογενειακή κατάσταση:  </w:t>
            </w:r>
            <w:r w:rsidR="002B7290" w:rsidRPr="00847DBF">
              <w:rPr>
                <w:b w:val="0"/>
              </w:rPr>
              <w:t>Έγγαμ</w:t>
            </w:r>
            <w:r w:rsidR="009B07D6">
              <w:rPr>
                <w:b w:val="0"/>
              </w:rPr>
              <w:t>ος, 2 παιδιά</w:t>
            </w:r>
          </w:p>
          <w:p w14:paraId="037B99EB" w14:textId="77777777" w:rsidR="0091034E" w:rsidRPr="00847DBF" w:rsidRDefault="00865D23" w:rsidP="0091034E">
            <w:pPr>
              <w:pStyle w:val="Web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b/>
                <w:sz w:val="28"/>
              </w:rPr>
              <w:t>•</w:t>
            </w:r>
            <w:r w:rsidRPr="00847DBF">
              <w:rPr>
                <w:rFonts w:ascii="Candara" w:hAnsi="Candara" w:cs="Calibri"/>
                <w:sz w:val="28"/>
              </w:rPr>
              <w:t xml:space="preserve">  </w:t>
            </w:r>
            <w:r w:rsidRPr="00847DBF">
              <w:rPr>
                <w:rFonts w:ascii="Candara" w:hAnsi="Candara" w:cs="Calibri"/>
                <w:b/>
                <w:sz w:val="28"/>
              </w:rPr>
              <w:t xml:space="preserve">Τηλέφωνο επικοινωνίας: </w:t>
            </w:r>
            <w:r w:rsidR="009B07D6">
              <w:rPr>
                <w:rFonts w:ascii="Candara" w:hAnsi="Candara" w:cs="Calibri"/>
                <w:sz w:val="28"/>
              </w:rPr>
              <w:t>6900 000 000</w:t>
            </w:r>
          </w:p>
          <w:p w14:paraId="37CC9175" w14:textId="77777777" w:rsidR="00865D23" w:rsidRPr="009B07D6" w:rsidRDefault="00865D23" w:rsidP="0091034E">
            <w:pPr>
              <w:pStyle w:val="Web"/>
              <w:rPr>
                <w:rFonts w:ascii="Candara" w:hAnsi="Candara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 xml:space="preserve">•  </w:t>
            </w:r>
            <w:r w:rsidRPr="00847DBF">
              <w:rPr>
                <w:rFonts w:ascii="Candara" w:hAnsi="Candara" w:cs="Calibri"/>
                <w:b/>
                <w:sz w:val="28"/>
              </w:rPr>
              <w:t>Διεύθυνση κατοικίας:</w:t>
            </w:r>
            <w:r w:rsidR="009C3919" w:rsidRPr="00847DBF">
              <w:rPr>
                <w:rFonts w:ascii="Candara" w:hAnsi="Candara" w:cs="Calibri"/>
                <w:b/>
                <w:sz w:val="28"/>
              </w:rPr>
              <w:t xml:space="preserve"> </w:t>
            </w:r>
            <w:r w:rsidR="009C3919" w:rsidRPr="00847DBF">
              <w:rPr>
                <w:rFonts w:ascii="Candara" w:hAnsi="Candara" w:cs="Calibri"/>
                <w:sz w:val="28"/>
                <w:szCs w:val="22"/>
              </w:rPr>
              <w:t xml:space="preserve"> </w:t>
            </w:r>
            <w:r w:rsidR="009B07D6" w:rsidRPr="009B07D6">
              <w:rPr>
                <w:rFonts w:ascii="Candara" w:hAnsi="Candara"/>
                <w:sz w:val="28"/>
              </w:rPr>
              <w:t>Κύπρου 0,  Τ.Κ. 00000, Πειραιάς</w:t>
            </w:r>
          </w:p>
          <w:p w14:paraId="3DF4FB1D" w14:textId="77777777" w:rsidR="00865D23" w:rsidRPr="00847DBF" w:rsidRDefault="009E1315" w:rsidP="00847DBF">
            <w:pPr>
              <w:pStyle w:val="a7"/>
            </w:pPr>
            <w:r w:rsidRPr="00847DBF">
              <w:t xml:space="preserve">•  </w:t>
            </w:r>
            <w:r w:rsidRPr="00847DBF">
              <w:rPr>
                <w:b w:val="0"/>
              </w:rPr>
              <w:t>Κάτοχος Δελτίου Ανεργίας</w:t>
            </w:r>
          </w:p>
          <w:p w14:paraId="7A52578E" w14:textId="77777777" w:rsidR="00847DBF" w:rsidRPr="00847DBF" w:rsidRDefault="00847DBF" w:rsidP="00847DBF">
            <w:pPr>
              <w:pStyle w:val="a7"/>
              <w:rPr>
                <w:lang w:val="en-US"/>
              </w:rPr>
            </w:pPr>
          </w:p>
          <w:p w14:paraId="43F5E27D" w14:textId="77777777" w:rsidR="00124C39" w:rsidRPr="00847DBF" w:rsidRDefault="00124C39" w:rsidP="00847DBF">
            <w:pPr>
              <w:pStyle w:val="a7"/>
            </w:pPr>
          </w:p>
        </w:tc>
      </w:tr>
      <w:tr w:rsidR="00865D23" w:rsidRPr="00847DBF" w14:paraId="5BEE2A70" w14:textId="77777777" w:rsidTr="00ED4EAF">
        <w:tc>
          <w:tcPr>
            <w:tcW w:w="2562" w:type="dxa"/>
            <w:shd w:val="clear" w:color="auto" w:fill="auto"/>
          </w:tcPr>
          <w:p w14:paraId="27F1F7C9" w14:textId="77777777" w:rsidR="00865D23" w:rsidRPr="00847DBF" w:rsidRDefault="00865D23" w:rsidP="00865D23">
            <w:pPr>
              <w:pStyle w:val="ad"/>
              <w:rPr>
                <w:rFonts w:ascii="Candara" w:hAnsi="Candara"/>
                <w:sz w:val="28"/>
              </w:rPr>
            </w:pPr>
            <w:r w:rsidRPr="00847DBF">
              <w:rPr>
                <w:rFonts w:ascii="Candara" w:hAnsi="Candara"/>
                <w:sz w:val="28"/>
              </w:rPr>
              <w:t>Σπουδές</w:t>
            </w:r>
          </w:p>
        </w:tc>
        <w:tc>
          <w:tcPr>
            <w:tcW w:w="8121" w:type="dxa"/>
            <w:shd w:val="clear" w:color="auto" w:fill="auto"/>
          </w:tcPr>
          <w:p w14:paraId="08BBA2A1" w14:textId="77777777" w:rsidR="002B7290" w:rsidRPr="00847DBF" w:rsidRDefault="00C66AA7" w:rsidP="002B7290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 xml:space="preserve"> •  Απολυτήριο Τεχνικού Λυκείου, Ειδικότητα </w:t>
            </w:r>
            <w:r w:rsidR="009B07D6">
              <w:rPr>
                <w:rFonts w:ascii="Candara" w:hAnsi="Candara" w:cs="Calibri"/>
                <w:sz w:val="28"/>
              </w:rPr>
              <w:t>Ηλεκτρολόγος</w:t>
            </w:r>
            <w:r w:rsidRPr="00847DBF">
              <w:rPr>
                <w:rFonts w:ascii="Candara" w:hAnsi="Candara" w:cs="Calibri"/>
                <w:sz w:val="28"/>
              </w:rPr>
              <w:t xml:space="preserve"> </w:t>
            </w:r>
          </w:p>
          <w:p w14:paraId="215AAE57" w14:textId="77777777" w:rsidR="009B07D6" w:rsidRDefault="00847DBF" w:rsidP="009B07D6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>
              <w:rPr>
                <w:rFonts w:ascii="Candara" w:hAnsi="Candara" w:cs="Calibri"/>
                <w:sz w:val="28"/>
              </w:rPr>
              <w:t xml:space="preserve"> </w:t>
            </w:r>
            <w:r w:rsidRPr="00847DBF">
              <w:rPr>
                <w:rFonts w:ascii="Candara" w:hAnsi="Candara" w:cs="Calibri"/>
                <w:sz w:val="28"/>
              </w:rPr>
              <w:t xml:space="preserve">•  </w:t>
            </w:r>
            <w:r>
              <w:rPr>
                <w:rFonts w:ascii="Candara" w:hAnsi="Candara" w:cs="Calibri"/>
                <w:sz w:val="28"/>
              </w:rPr>
              <w:t xml:space="preserve">Άδεια </w:t>
            </w:r>
            <w:r w:rsidRPr="009B07D6">
              <w:rPr>
                <w:rFonts w:ascii="Candara" w:hAnsi="Candara" w:cs="Calibri"/>
                <w:sz w:val="28"/>
              </w:rPr>
              <w:t>security.</w:t>
            </w:r>
          </w:p>
          <w:p w14:paraId="2EDF0DC2" w14:textId="77777777" w:rsidR="009B07D6" w:rsidRPr="009B07D6" w:rsidRDefault="009B07D6" w:rsidP="009B07D6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>
              <w:rPr>
                <w:rFonts w:ascii="Candara" w:hAnsi="Candara" w:cs="Calibri"/>
                <w:sz w:val="28"/>
              </w:rPr>
              <w:t xml:space="preserve"> </w:t>
            </w:r>
            <w:r w:rsidRPr="00847DBF">
              <w:rPr>
                <w:rFonts w:ascii="Candara" w:hAnsi="Candara" w:cs="Calibri"/>
                <w:sz w:val="28"/>
              </w:rPr>
              <w:t>•</w:t>
            </w:r>
            <w:r>
              <w:rPr>
                <w:rFonts w:ascii="Candara" w:hAnsi="Candara" w:cs="Calibri"/>
                <w:sz w:val="28"/>
              </w:rPr>
              <w:t xml:space="preserve"> Δίπλωμα οδήγησης Β κατηγορίας.</w:t>
            </w:r>
          </w:p>
          <w:p w14:paraId="3E1F9043" w14:textId="77777777" w:rsidR="00847DBF" w:rsidRPr="00847DBF" w:rsidRDefault="00847DBF" w:rsidP="00D855BB">
            <w:pPr>
              <w:pStyle w:val="a3"/>
              <w:rPr>
                <w:rFonts w:ascii="Candara" w:hAnsi="Candara" w:cs="Calibri"/>
                <w:sz w:val="28"/>
              </w:rPr>
            </w:pPr>
          </w:p>
        </w:tc>
      </w:tr>
      <w:tr w:rsidR="001442D9" w:rsidRPr="00847DBF" w14:paraId="0D95BD2A" w14:textId="77777777" w:rsidTr="00ED4EAF">
        <w:tc>
          <w:tcPr>
            <w:tcW w:w="2562" w:type="dxa"/>
            <w:shd w:val="clear" w:color="auto" w:fill="auto"/>
          </w:tcPr>
          <w:p w14:paraId="5ADEEB32" w14:textId="77777777" w:rsidR="001442D9" w:rsidRPr="00847DBF" w:rsidRDefault="001442D9" w:rsidP="001442D9">
            <w:pPr>
              <w:pStyle w:val="ad"/>
              <w:rPr>
                <w:rFonts w:ascii="Candara" w:hAnsi="Candara"/>
                <w:sz w:val="28"/>
              </w:rPr>
            </w:pPr>
            <w:r w:rsidRPr="00847DBF">
              <w:rPr>
                <w:rFonts w:ascii="Candara" w:hAnsi="Candara"/>
                <w:sz w:val="28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14:paraId="34F1B535" w14:textId="77777777" w:rsidR="001442D9" w:rsidRPr="00847DBF" w:rsidRDefault="001442D9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  <w:p w14:paraId="37C17624" w14:textId="77777777" w:rsidR="009B07D6" w:rsidRPr="00847DBF" w:rsidRDefault="009B07D6" w:rsidP="009B07D6">
            <w:pPr>
              <w:pStyle w:val="Web"/>
              <w:jc w:val="both"/>
              <w:rPr>
                <w:rFonts w:ascii="Candara" w:hAnsi="Candara" w:cs="Calibri"/>
                <w:b/>
                <w:sz w:val="28"/>
              </w:rPr>
            </w:pPr>
            <w:r>
              <w:rPr>
                <w:rFonts w:ascii="Candara" w:hAnsi="Candara" w:cs="Calibri"/>
                <w:b/>
                <w:sz w:val="28"/>
              </w:rPr>
              <w:t xml:space="preserve">      2001-2005</w:t>
            </w:r>
          </w:p>
          <w:p w14:paraId="13DE0C49" w14:textId="77777777" w:rsidR="009B07D6" w:rsidRDefault="009B07D6" w:rsidP="009B07D6">
            <w:pPr>
              <w:pStyle w:val="Web"/>
              <w:ind w:left="360"/>
              <w:jc w:val="both"/>
              <w:rPr>
                <w:rFonts w:ascii="Candara" w:hAnsi="Candara" w:cs="Calibri"/>
                <w:sz w:val="28"/>
              </w:rPr>
            </w:pPr>
            <w:r>
              <w:rPr>
                <w:rFonts w:ascii="Candara" w:hAnsi="Candara" w:cs="Calibri"/>
                <w:sz w:val="28"/>
              </w:rPr>
              <w:t xml:space="preserve">Βοηθός σερβιτόρου </w:t>
            </w:r>
          </w:p>
          <w:p w14:paraId="488A11C1" w14:textId="77777777" w:rsidR="009B07D6" w:rsidRPr="00847DBF" w:rsidRDefault="009B07D6" w:rsidP="009B07D6">
            <w:pPr>
              <w:pStyle w:val="Web"/>
              <w:ind w:left="360"/>
              <w:jc w:val="both"/>
              <w:rPr>
                <w:rFonts w:ascii="Candara" w:hAnsi="Candara" w:cs="Calibri"/>
                <w:sz w:val="28"/>
              </w:rPr>
            </w:pPr>
            <w:r>
              <w:rPr>
                <w:rFonts w:ascii="Candara" w:hAnsi="Candara" w:cs="Calibri"/>
                <w:sz w:val="28"/>
              </w:rPr>
              <w:t>στο Κέντρο Εκδηλώσεων «Νύχτα», Πειραιάς</w:t>
            </w:r>
            <w:r w:rsidRPr="00847DBF">
              <w:rPr>
                <w:rFonts w:ascii="Candara" w:hAnsi="Candara" w:cs="Calibri"/>
                <w:sz w:val="28"/>
              </w:rPr>
              <w:t>.</w:t>
            </w:r>
          </w:p>
          <w:p w14:paraId="73D7ECA8" w14:textId="77777777" w:rsidR="001442D9" w:rsidRPr="00847DBF" w:rsidRDefault="009B07D6" w:rsidP="00847DBF">
            <w:pPr>
              <w:pStyle w:val="Web"/>
              <w:jc w:val="both"/>
              <w:rPr>
                <w:rFonts w:ascii="Candara" w:hAnsi="Candara" w:cs="Calibri"/>
                <w:b/>
                <w:sz w:val="28"/>
              </w:rPr>
            </w:pPr>
            <w:r>
              <w:rPr>
                <w:rFonts w:ascii="Candara" w:hAnsi="Candara" w:cs="Calibri"/>
                <w:b/>
                <w:sz w:val="28"/>
              </w:rPr>
              <w:t xml:space="preserve">     </w:t>
            </w:r>
            <w:r w:rsidR="00C66AA7" w:rsidRPr="00847DBF">
              <w:rPr>
                <w:rFonts w:ascii="Candara" w:hAnsi="Candara" w:cs="Calibri"/>
                <w:b/>
                <w:sz w:val="28"/>
              </w:rPr>
              <w:t>200</w:t>
            </w:r>
            <w:r>
              <w:rPr>
                <w:rFonts w:ascii="Candara" w:hAnsi="Candara" w:cs="Calibri"/>
                <w:b/>
                <w:sz w:val="28"/>
              </w:rPr>
              <w:t>5</w:t>
            </w:r>
            <w:r w:rsidR="00C66AA7" w:rsidRPr="00847DBF">
              <w:rPr>
                <w:rFonts w:ascii="Candara" w:hAnsi="Candara" w:cs="Calibri"/>
                <w:b/>
                <w:sz w:val="28"/>
              </w:rPr>
              <w:t>-201</w:t>
            </w:r>
            <w:r>
              <w:rPr>
                <w:rFonts w:ascii="Candara" w:hAnsi="Candara" w:cs="Calibri"/>
                <w:b/>
                <w:sz w:val="28"/>
              </w:rPr>
              <w:t>3</w:t>
            </w:r>
          </w:p>
          <w:p w14:paraId="3D9ED72D" w14:textId="77777777" w:rsidR="009B07D6" w:rsidRDefault="00C66AA7" w:rsidP="00C66AA7">
            <w:pPr>
              <w:pStyle w:val="Web"/>
              <w:ind w:left="360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 xml:space="preserve">Αποθηκάριος </w:t>
            </w:r>
          </w:p>
          <w:p w14:paraId="11B1B3CA" w14:textId="77777777" w:rsidR="00C66AA7" w:rsidRPr="00847DBF" w:rsidRDefault="00C66AA7" w:rsidP="00C66AA7">
            <w:pPr>
              <w:pStyle w:val="Web"/>
              <w:ind w:left="360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 xml:space="preserve">στην κάβα </w:t>
            </w:r>
            <w:r w:rsidR="009B07D6">
              <w:rPr>
                <w:rFonts w:ascii="Candara" w:hAnsi="Candara" w:cs="Calibri"/>
                <w:sz w:val="28"/>
              </w:rPr>
              <w:t>«Ποτά»</w:t>
            </w:r>
            <w:r w:rsidRPr="00847DBF">
              <w:rPr>
                <w:rFonts w:ascii="Candara" w:hAnsi="Candara" w:cs="Calibri"/>
                <w:sz w:val="28"/>
              </w:rPr>
              <w:t xml:space="preserve">, </w:t>
            </w:r>
            <w:r w:rsidR="009B07D6">
              <w:rPr>
                <w:rFonts w:ascii="Candara" w:hAnsi="Candara" w:cs="Calibri"/>
                <w:sz w:val="28"/>
              </w:rPr>
              <w:t>Πειραιάς</w:t>
            </w:r>
            <w:r w:rsidRPr="00847DBF">
              <w:rPr>
                <w:rFonts w:ascii="Candara" w:hAnsi="Candara" w:cs="Calibri"/>
                <w:sz w:val="28"/>
              </w:rPr>
              <w:t>.</w:t>
            </w:r>
          </w:p>
          <w:p w14:paraId="694B0913" w14:textId="77777777" w:rsidR="001442D9" w:rsidRPr="00847DBF" w:rsidRDefault="001442D9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  <w:p w14:paraId="7EA7FCAF" w14:textId="77777777" w:rsidR="00ED4EAF" w:rsidRPr="00847DBF" w:rsidRDefault="00ED4EAF" w:rsidP="00C66AA7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</w:tc>
      </w:tr>
      <w:tr w:rsidR="001442D9" w:rsidRPr="00847DBF" w14:paraId="287F00AE" w14:textId="77777777" w:rsidTr="00847DBF">
        <w:trPr>
          <w:trHeight w:val="1067"/>
        </w:trPr>
        <w:tc>
          <w:tcPr>
            <w:tcW w:w="2562" w:type="dxa"/>
            <w:shd w:val="clear" w:color="auto" w:fill="auto"/>
          </w:tcPr>
          <w:p w14:paraId="4486A3D6" w14:textId="77777777" w:rsidR="001442D9" w:rsidRPr="00847DBF" w:rsidRDefault="00C66AA7" w:rsidP="009206B2">
            <w:pPr>
              <w:pStyle w:val="ad"/>
              <w:rPr>
                <w:rFonts w:ascii="Candara" w:hAnsi="Candara"/>
                <w:sz w:val="28"/>
              </w:rPr>
            </w:pPr>
            <w:r w:rsidRPr="00847DBF">
              <w:rPr>
                <w:rFonts w:ascii="Candara" w:hAnsi="Candara"/>
                <w:sz w:val="28"/>
              </w:rPr>
              <w:t>Γνώσεις</w:t>
            </w:r>
          </w:p>
        </w:tc>
        <w:tc>
          <w:tcPr>
            <w:tcW w:w="8121" w:type="dxa"/>
            <w:shd w:val="clear" w:color="auto" w:fill="auto"/>
          </w:tcPr>
          <w:p w14:paraId="7C482FB1" w14:textId="77777777" w:rsidR="001442D9" w:rsidRPr="00847DBF" w:rsidRDefault="00C66AA7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 xml:space="preserve">Χειρισμός </w:t>
            </w:r>
            <w:proofErr w:type="spellStart"/>
            <w:r w:rsidRPr="00847DBF">
              <w:rPr>
                <w:rFonts w:ascii="Candara" w:hAnsi="Candara" w:cs="Calibri"/>
                <w:sz w:val="28"/>
              </w:rPr>
              <w:t>κλαρκ</w:t>
            </w:r>
            <w:proofErr w:type="spellEnd"/>
            <w:r w:rsidRPr="00847DBF">
              <w:rPr>
                <w:rFonts w:ascii="Candara" w:hAnsi="Candara" w:cs="Calibri"/>
                <w:sz w:val="28"/>
              </w:rPr>
              <w:t>.</w:t>
            </w:r>
          </w:p>
          <w:p w14:paraId="785A892A" w14:textId="77777777" w:rsidR="00C66AA7" w:rsidRPr="00847DBF" w:rsidRDefault="008D2D35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>Διαχείριση αποθήκης.</w:t>
            </w:r>
          </w:p>
          <w:p w14:paraId="444D17CE" w14:textId="77777777" w:rsidR="000B0009" w:rsidRPr="00847DBF" w:rsidRDefault="000B0009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  <w:r w:rsidRPr="00847DBF">
              <w:rPr>
                <w:rFonts w:ascii="Candara" w:hAnsi="Candara" w:cs="Calibri"/>
                <w:sz w:val="28"/>
              </w:rPr>
              <w:t>Γνώσεις Η/Υ.</w:t>
            </w:r>
          </w:p>
          <w:p w14:paraId="5C9703F0" w14:textId="77777777" w:rsidR="009E1315" w:rsidRPr="00847DBF" w:rsidRDefault="009E1315" w:rsidP="001442D9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</w:tc>
      </w:tr>
    </w:tbl>
    <w:p w14:paraId="2B49DBAB" w14:textId="77777777" w:rsidR="00847DBF" w:rsidRPr="0091034E" w:rsidRDefault="00847DBF" w:rsidP="00847DBF">
      <w:pPr>
        <w:pStyle w:val="ad"/>
        <w:rPr>
          <w:rFonts w:ascii="Candara" w:hAnsi="Candara"/>
        </w:rPr>
      </w:pPr>
    </w:p>
    <w:p w14:paraId="4B7CFB66" w14:textId="77777777" w:rsidR="00045CB4" w:rsidRDefault="00045CB4" w:rsidP="00DD5553">
      <w:pPr>
        <w:rPr>
          <w:rFonts w:ascii="Candara" w:hAnsi="Candara"/>
          <w:lang w:val="en-US"/>
        </w:rPr>
      </w:pPr>
    </w:p>
    <w:p w14:paraId="14C54E73" w14:textId="77777777" w:rsidR="00847DBF" w:rsidRPr="0091034E" w:rsidRDefault="00847DBF" w:rsidP="00847DBF">
      <w:pPr>
        <w:pStyle w:val="ad"/>
        <w:rPr>
          <w:rFonts w:ascii="Candara" w:hAnsi="Candara"/>
        </w:rPr>
      </w:pPr>
    </w:p>
    <w:p w14:paraId="705F55CF" w14:textId="77777777" w:rsidR="00847DBF" w:rsidRPr="00847DBF" w:rsidRDefault="00847DBF" w:rsidP="00DD5553">
      <w:pPr>
        <w:rPr>
          <w:rFonts w:ascii="Candara" w:hAnsi="Candara"/>
          <w:lang w:val="en-US"/>
        </w:rPr>
      </w:pPr>
    </w:p>
    <w:sectPr w:rsidR="00847DBF" w:rsidRPr="00847DBF" w:rsidSect="009B7A02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9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586602">
    <w:abstractNumId w:val="23"/>
  </w:num>
  <w:num w:numId="2" w16cid:durableId="267086832">
    <w:abstractNumId w:val="8"/>
  </w:num>
  <w:num w:numId="3" w16cid:durableId="560361412">
    <w:abstractNumId w:val="3"/>
  </w:num>
  <w:num w:numId="4" w16cid:durableId="1960213946">
    <w:abstractNumId w:val="2"/>
  </w:num>
  <w:num w:numId="5" w16cid:durableId="621887562">
    <w:abstractNumId w:val="1"/>
  </w:num>
  <w:num w:numId="6" w16cid:durableId="719745296">
    <w:abstractNumId w:val="0"/>
  </w:num>
  <w:num w:numId="7" w16cid:durableId="1048453497">
    <w:abstractNumId w:val="9"/>
  </w:num>
  <w:num w:numId="8" w16cid:durableId="1741055864">
    <w:abstractNumId w:val="7"/>
  </w:num>
  <w:num w:numId="9" w16cid:durableId="716315504">
    <w:abstractNumId w:val="6"/>
  </w:num>
  <w:num w:numId="10" w16cid:durableId="1305353044">
    <w:abstractNumId w:val="5"/>
  </w:num>
  <w:num w:numId="11" w16cid:durableId="329216915">
    <w:abstractNumId w:val="4"/>
  </w:num>
  <w:num w:numId="12" w16cid:durableId="74376901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158036018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 w16cid:durableId="1953591917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 w16cid:durableId="259071450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 w16cid:durableId="1852645082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 w16cid:durableId="1266501821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 w16cid:durableId="103692485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 w16cid:durableId="115102588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 w16cid:durableId="1601529065">
    <w:abstractNumId w:val="14"/>
  </w:num>
  <w:num w:numId="21" w16cid:durableId="123353739">
    <w:abstractNumId w:val="21"/>
  </w:num>
  <w:num w:numId="22" w16cid:durableId="900411668">
    <w:abstractNumId w:val="12"/>
  </w:num>
  <w:num w:numId="23" w16cid:durableId="407659240">
    <w:abstractNumId w:val="15"/>
  </w:num>
  <w:num w:numId="24" w16cid:durableId="606888531">
    <w:abstractNumId w:val="17"/>
  </w:num>
  <w:num w:numId="25" w16cid:durableId="1199707811">
    <w:abstractNumId w:val="20"/>
  </w:num>
  <w:num w:numId="26" w16cid:durableId="601456530">
    <w:abstractNumId w:val="16"/>
  </w:num>
  <w:num w:numId="27" w16cid:durableId="169260617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 w16cid:durableId="52024307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 w16cid:durableId="19335077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 w16cid:durableId="192757152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 w16cid:durableId="335303531">
    <w:abstractNumId w:val="10"/>
  </w:num>
  <w:num w:numId="32" w16cid:durableId="2001693896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 w16cid:durableId="1978953698">
    <w:abstractNumId w:val="13"/>
  </w:num>
  <w:num w:numId="34" w16cid:durableId="333532806">
    <w:abstractNumId w:val="24"/>
  </w:num>
  <w:num w:numId="35" w16cid:durableId="1032026518">
    <w:abstractNumId w:val="19"/>
  </w:num>
  <w:num w:numId="36" w16cid:durableId="902368687">
    <w:abstractNumId w:val="18"/>
  </w:num>
  <w:num w:numId="37" w16cid:durableId="474571061">
    <w:abstractNumId w:val="18"/>
  </w:num>
  <w:num w:numId="38" w16cid:durableId="2004698930">
    <w:abstractNumId w:val="18"/>
  </w:num>
  <w:num w:numId="39" w16cid:durableId="2085182017">
    <w:abstractNumId w:val="18"/>
  </w:num>
  <w:num w:numId="40" w16cid:durableId="1163198772">
    <w:abstractNumId w:val="18"/>
  </w:num>
  <w:num w:numId="41" w16cid:durableId="1635988539">
    <w:abstractNumId w:val="18"/>
  </w:num>
  <w:num w:numId="42" w16cid:durableId="3292605">
    <w:abstractNumId w:val="18"/>
  </w:num>
  <w:num w:numId="43" w16cid:durableId="1131750036">
    <w:abstractNumId w:val="22"/>
  </w:num>
  <w:num w:numId="44" w16cid:durableId="1045523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26E46"/>
    <w:rsid w:val="00045CB4"/>
    <w:rsid w:val="00046C66"/>
    <w:rsid w:val="00057655"/>
    <w:rsid w:val="000A4A0D"/>
    <w:rsid w:val="000A54E3"/>
    <w:rsid w:val="000B0009"/>
    <w:rsid w:val="0011792E"/>
    <w:rsid w:val="00124C39"/>
    <w:rsid w:val="00142567"/>
    <w:rsid w:val="001442D9"/>
    <w:rsid w:val="00153E8C"/>
    <w:rsid w:val="00170B32"/>
    <w:rsid w:val="0017582D"/>
    <w:rsid w:val="00192C0A"/>
    <w:rsid w:val="00200466"/>
    <w:rsid w:val="002137F6"/>
    <w:rsid w:val="00245679"/>
    <w:rsid w:val="00263677"/>
    <w:rsid w:val="0026569B"/>
    <w:rsid w:val="00267CF2"/>
    <w:rsid w:val="00274DDE"/>
    <w:rsid w:val="00291767"/>
    <w:rsid w:val="002B4503"/>
    <w:rsid w:val="002B7290"/>
    <w:rsid w:val="002C31B1"/>
    <w:rsid w:val="003226EB"/>
    <w:rsid w:val="003442EB"/>
    <w:rsid w:val="003A3C4F"/>
    <w:rsid w:val="003F1852"/>
    <w:rsid w:val="00423881"/>
    <w:rsid w:val="00424A6F"/>
    <w:rsid w:val="0046662A"/>
    <w:rsid w:val="004724A4"/>
    <w:rsid w:val="00497B20"/>
    <w:rsid w:val="004B5514"/>
    <w:rsid w:val="005943E0"/>
    <w:rsid w:val="005A403B"/>
    <w:rsid w:val="005C3832"/>
    <w:rsid w:val="005E1EAA"/>
    <w:rsid w:val="00671C52"/>
    <w:rsid w:val="006A3140"/>
    <w:rsid w:val="006D1188"/>
    <w:rsid w:val="006D1514"/>
    <w:rsid w:val="00724603"/>
    <w:rsid w:val="007316C2"/>
    <w:rsid w:val="00742DAA"/>
    <w:rsid w:val="00773620"/>
    <w:rsid w:val="007766F5"/>
    <w:rsid w:val="00784FB7"/>
    <w:rsid w:val="00805AAC"/>
    <w:rsid w:val="00810776"/>
    <w:rsid w:val="0081393F"/>
    <w:rsid w:val="008469CB"/>
    <w:rsid w:val="00847DB6"/>
    <w:rsid w:val="00847DBF"/>
    <w:rsid w:val="00865D23"/>
    <w:rsid w:val="008D2D35"/>
    <w:rsid w:val="008E5ADC"/>
    <w:rsid w:val="0091034E"/>
    <w:rsid w:val="0091490B"/>
    <w:rsid w:val="009206B2"/>
    <w:rsid w:val="00933320"/>
    <w:rsid w:val="00994C5C"/>
    <w:rsid w:val="009B07D6"/>
    <w:rsid w:val="009B7A02"/>
    <w:rsid w:val="009C3919"/>
    <w:rsid w:val="009C5F09"/>
    <w:rsid w:val="009D1A95"/>
    <w:rsid w:val="009E1315"/>
    <w:rsid w:val="009E2320"/>
    <w:rsid w:val="00A85534"/>
    <w:rsid w:val="00A90526"/>
    <w:rsid w:val="00A97D82"/>
    <w:rsid w:val="00AB2B96"/>
    <w:rsid w:val="00AC1E4E"/>
    <w:rsid w:val="00B61854"/>
    <w:rsid w:val="00B943F4"/>
    <w:rsid w:val="00BC4515"/>
    <w:rsid w:val="00C66AA7"/>
    <w:rsid w:val="00CD6342"/>
    <w:rsid w:val="00CF4712"/>
    <w:rsid w:val="00D41100"/>
    <w:rsid w:val="00D5035D"/>
    <w:rsid w:val="00D56D9E"/>
    <w:rsid w:val="00D74AC9"/>
    <w:rsid w:val="00D855BB"/>
    <w:rsid w:val="00DC1A54"/>
    <w:rsid w:val="00DC6335"/>
    <w:rsid w:val="00DD5553"/>
    <w:rsid w:val="00DF5D1F"/>
    <w:rsid w:val="00E16E63"/>
    <w:rsid w:val="00E216EC"/>
    <w:rsid w:val="00E559C6"/>
    <w:rsid w:val="00E93DF4"/>
    <w:rsid w:val="00E95187"/>
    <w:rsid w:val="00ED0148"/>
    <w:rsid w:val="00ED4EAF"/>
    <w:rsid w:val="00EF1812"/>
    <w:rsid w:val="00F17A1C"/>
    <w:rsid w:val="00F617AB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B53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customStyle="1" w:styleId="a">
    <w:name w:val="Λίστα με αριθμούς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102</Words>
  <Characters>555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ΕΤΟΙΜΟ ΠΑΡΑΔΕΙΓΜΑ ΒΙΟΓΡΑΦΙΚΟ ΣΗΜΕΙΩΜΑ - ΦΟΡΜΑ  ΒΙΟΓΡΑΦΙΚΟ ΣΗΜΕΙΩΜΑ</vt:lpstr>
    </vt:vector>
  </TitlesOfParts>
  <LinksUpToDate>false</LinksUpToDate>
  <CharactersWithSpaces>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2023-02-17T19:28:00Z</dcterms:created>
  <dcterms:modified xsi:type="dcterms:W3CDTF">2024-02-06T13:14:00Z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